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3E839F8B" w:rsidR="004D2FD8" w:rsidRPr="00CF250E" w:rsidRDefault="00A80CA3" w:rsidP="00C824CB">
            <w:pPr>
              <w:ind w:left="34"/>
              <w:jc w:val="both"/>
              <w:rPr>
                <w:rFonts w:ascii="Times New Roman" w:hAnsi="Times New Roman"/>
                <w:bCs/>
                <w:lang w:val="en-GB"/>
              </w:rPr>
            </w:pPr>
            <w:bookmarkStart w:id="1" w:name="_GoBack"/>
            <w:bookmarkEnd w:id="1"/>
            <w:r w:rsidRPr="00CF250E">
              <w:rPr>
                <w:rFonts w:ascii="Times New Roman" w:hAnsi="Times New Roman"/>
                <w:bCs/>
                <w:lang w:val="en-GB"/>
              </w:rPr>
              <w:t>Supply</w:t>
            </w:r>
            <w:r w:rsidR="00CF250E" w:rsidRPr="00CF250E">
              <w:rPr>
                <w:rFonts w:ascii="Times New Roman" w:hAnsi="Times New Roman"/>
                <w:bCs/>
                <w:lang w:val="en-GB"/>
              </w:rPr>
              <w:t xml:space="preserve">, </w:t>
            </w:r>
            <w:r w:rsidRPr="00CF250E">
              <w:rPr>
                <w:rFonts w:ascii="Times New Roman" w:hAnsi="Times New Roman"/>
                <w:bCs/>
                <w:lang w:val="en-GB"/>
              </w:rPr>
              <w:t>Delivery</w:t>
            </w:r>
            <w:r w:rsidR="00CF250E" w:rsidRPr="00CF250E">
              <w:rPr>
                <w:rFonts w:ascii="Times New Roman" w:hAnsi="Times New Roman"/>
                <w:bCs/>
                <w:lang w:val="en-GB"/>
              </w:rPr>
              <w:t>, Installation</w:t>
            </w:r>
            <w:r w:rsidR="00BE542B">
              <w:rPr>
                <w:rFonts w:ascii="Times New Roman" w:hAnsi="Times New Roman"/>
                <w:bCs/>
                <w:lang w:val="en-GB"/>
              </w:rPr>
              <w:t xml:space="preserve"> and</w:t>
            </w:r>
            <w:r w:rsidR="00CF250E" w:rsidRPr="00CF250E">
              <w:rPr>
                <w:rFonts w:ascii="Times New Roman" w:hAnsi="Times New Roman"/>
                <w:bCs/>
                <w:lang w:val="en-GB"/>
              </w:rPr>
              <w:t xml:space="preserve"> Commissioning </w:t>
            </w:r>
            <w:r w:rsidR="00C4018E" w:rsidRPr="00CF250E">
              <w:rPr>
                <w:rFonts w:ascii="Times New Roman" w:hAnsi="Times New Roman"/>
                <w:bCs/>
                <w:lang w:val="en-GB"/>
              </w:rPr>
              <w:t>o</w:t>
            </w:r>
            <w:r w:rsidRPr="00CF250E">
              <w:rPr>
                <w:rFonts w:ascii="Times New Roman" w:hAnsi="Times New Roman"/>
                <w:bCs/>
                <w:lang w:val="en-GB"/>
              </w:rPr>
              <w:t xml:space="preserve">f Information Communication </w:t>
            </w:r>
            <w:r w:rsidR="00C4018E" w:rsidRPr="00CF250E">
              <w:rPr>
                <w:rFonts w:ascii="Times New Roman" w:hAnsi="Times New Roman"/>
                <w:bCs/>
                <w:lang w:val="en-GB"/>
              </w:rPr>
              <w:t>a</w:t>
            </w:r>
            <w:r w:rsidRPr="00CF250E">
              <w:rPr>
                <w:rFonts w:ascii="Times New Roman" w:hAnsi="Times New Roman"/>
                <w:bCs/>
                <w:lang w:val="en-GB"/>
              </w:rPr>
              <w:t xml:space="preserve">nd Technology (ICT) and Electronic Equipment </w:t>
            </w:r>
            <w:r w:rsidR="007D0CFE" w:rsidRPr="00CF250E">
              <w:rPr>
                <w:rFonts w:ascii="Times New Roman" w:hAnsi="Times New Roman"/>
                <w:iCs/>
                <w:szCs w:val="24"/>
              </w:rPr>
              <w:t xml:space="preserve">Review Agency (BRRA), Zambia Development </w:t>
            </w:r>
            <w:r w:rsidR="00CF250E" w:rsidRPr="00CF250E">
              <w:rPr>
                <w:rFonts w:ascii="Times New Roman" w:hAnsi="Times New Roman"/>
                <w:bCs/>
                <w:lang w:val="en-GB"/>
              </w:rPr>
              <w:t xml:space="preserve">to the </w:t>
            </w:r>
            <w:r w:rsidR="00CF250E" w:rsidRPr="00CF250E">
              <w:rPr>
                <w:rStyle w:val="Strong"/>
                <w:rFonts w:ascii="Times New Roman" w:hAnsi="Times New Roman"/>
                <w:b w:val="0"/>
                <w:iCs/>
                <w:szCs w:val="24"/>
                <w:lang w:val="en-GB"/>
              </w:rPr>
              <w:t xml:space="preserve">Business </w:t>
            </w:r>
            <w:r w:rsidR="00CF250E" w:rsidRPr="00CF250E">
              <w:rPr>
                <w:rFonts w:ascii="Times New Roman" w:hAnsi="Times New Roman"/>
                <w:iCs/>
                <w:szCs w:val="24"/>
              </w:rPr>
              <w:t xml:space="preserve">Regulatory </w:t>
            </w:r>
            <w:r w:rsidR="007D0CFE" w:rsidRPr="00CF250E">
              <w:rPr>
                <w:rFonts w:ascii="Times New Roman" w:hAnsi="Times New Roman"/>
                <w:iCs/>
                <w:szCs w:val="24"/>
              </w:rPr>
              <w:t>Agency (ZDA), Ministry of Green Economy and Environment (MGEE), Competition and Consumer Protection Commission (CCPC), and Patents and Companies Registration Agency (PACRA)</w:t>
            </w:r>
          </w:p>
        </w:tc>
        <w:tc>
          <w:tcPr>
            <w:tcW w:w="2977" w:type="dxa"/>
            <w:shd w:val="pct5" w:color="auto" w:fill="FFFFFF"/>
          </w:tcPr>
          <w:p w14:paraId="09A7EA6A" w14:textId="13E8651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4678" w:type="dxa"/>
          </w:tcPr>
          <w:p w14:paraId="09D8913E" w14:textId="557B1FE3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2E9C959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4F738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B4690" w14:textId="77777777" w:rsidR="00D74134" w:rsidRDefault="00D74134">
      <w:r>
        <w:separator/>
      </w:r>
    </w:p>
  </w:endnote>
  <w:endnote w:type="continuationSeparator" w:id="0">
    <w:p w14:paraId="1B0C4D23" w14:textId="77777777" w:rsidR="00D74134" w:rsidRDefault="00D7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310B7" w14:textId="77777777" w:rsidR="00D74134" w:rsidRDefault="00D74134">
      <w:r>
        <w:separator/>
      </w:r>
    </w:p>
  </w:footnote>
  <w:footnote w:type="continuationSeparator" w:id="0">
    <w:p w14:paraId="78BABB15" w14:textId="77777777" w:rsidR="00D74134" w:rsidRDefault="00D74134">
      <w:r>
        <w:continuationSeparator/>
      </w:r>
    </w:p>
  </w:footnote>
  <w:footnote w:id="1">
    <w:p w14:paraId="39A8F3F1" w14:textId="4D989B4D" w:rsidR="001F1EEC" w:rsidRPr="00C824CB" w:rsidRDefault="001F1EEC" w:rsidP="0029327F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C824CB">
        <w:rPr>
          <w:lang w:val="en-GB"/>
        </w:rPr>
        <w:tab/>
      </w:r>
      <w:r w:rsidRPr="00C824CB">
        <w:rPr>
          <w:noProof/>
          <w:lang w:val="en-GB"/>
        </w:rPr>
        <w:t xml:space="preserve">If the tender has been submitted by a consortium, the nationalities of </w:t>
      </w:r>
      <w:r w:rsidRPr="00C824CB">
        <w:rPr>
          <w:b/>
          <w:noProof/>
          <w:lang w:val="en-GB"/>
        </w:rPr>
        <w:t>all</w:t>
      </w:r>
      <w:r w:rsidRPr="00C824CB">
        <w:rPr>
          <w:noProof/>
          <w:lang w:val="en-GB"/>
        </w:rPr>
        <w:t xml:space="preserve"> the consortium members must be eligible</w:t>
      </w:r>
      <w:r w:rsidR="004F738A" w:rsidRPr="00C824CB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123C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0F6CFA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E66C3"/>
    <w:rsid w:val="001F1EEC"/>
    <w:rsid w:val="001F5421"/>
    <w:rsid w:val="00200789"/>
    <w:rsid w:val="00211E0F"/>
    <w:rsid w:val="00216F0D"/>
    <w:rsid w:val="002202BF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564C7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4B7C"/>
    <w:rsid w:val="003F7DB7"/>
    <w:rsid w:val="0040221E"/>
    <w:rsid w:val="0040436B"/>
    <w:rsid w:val="0040453F"/>
    <w:rsid w:val="00420666"/>
    <w:rsid w:val="004300D4"/>
    <w:rsid w:val="004316F0"/>
    <w:rsid w:val="004376AB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38A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13454"/>
    <w:rsid w:val="0073450F"/>
    <w:rsid w:val="0075384B"/>
    <w:rsid w:val="00771889"/>
    <w:rsid w:val="00777E99"/>
    <w:rsid w:val="00780F87"/>
    <w:rsid w:val="00792A1B"/>
    <w:rsid w:val="007A02A8"/>
    <w:rsid w:val="007B65DB"/>
    <w:rsid w:val="007B71AA"/>
    <w:rsid w:val="007C0BDD"/>
    <w:rsid w:val="007C1656"/>
    <w:rsid w:val="007C75E0"/>
    <w:rsid w:val="007D0CFE"/>
    <w:rsid w:val="007D5FA2"/>
    <w:rsid w:val="007E2AE3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90BA5"/>
    <w:rsid w:val="008A39B7"/>
    <w:rsid w:val="008C4B86"/>
    <w:rsid w:val="008E40E2"/>
    <w:rsid w:val="00920A51"/>
    <w:rsid w:val="00922542"/>
    <w:rsid w:val="009272FB"/>
    <w:rsid w:val="0093582A"/>
    <w:rsid w:val="0094670B"/>
    <w:rsid w:val="00947403"/>
    <w:rsid w:val="00952D8B"/>
    <w:rsid w:val="00956485"/>
    <w:rsid w:val="00980A42"/>
    <w:rsid w:val="00987643"/>
    <w:rsid w:val="009976B3"/>
    <w:rsid w:val="00997DF5"/>
    <w:rsid w:val="009A02F2"/>
    <w:rsid w:val="009A3792"/>
    <w:rsid w:val="009A4856"/>
    <w:rsid w:val="009B06CB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41BC3"/>
    <w:rsid w:val="00A42C56"/>
    <w:rsid w:val="00A512C9"/>
    <w:rsid w:val="00A539E4"/>
    <w:rsid w:val="00A55136"/>
    <w:rsid w:val="00A62073"/>
    <w:rsid w:val="00A63E3C"/>
    <w:rsid w:val="00A75650"/>
    <w:rsid w:val="00A80CA3"/>
    <w:rsid w:val="00AA24A4"/>
    <w:rsid w:val="00AB29A9"/>
    <w:rsid w:val="00AB66A5"/>
    <w:rsid w:val="00AC0622"/>
    <w:rsid w:val="00AC51C5"/>
    <w:rsid w:val="00AC534B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177B"/>
    <w:rsid w:val="00BC6222"/>
    <w:rsid w:val="00BD201F"/>
    <w:rsid w:val="00BD3371"/>
    <w:rsid w:val="00BE542B"/>
    <w:rsid w:val="00C0020E"/>
    <w:rsid w:val="00C12AF0"/>
    <w:rsid w:val="00C13C29"/>
    <w:rsid w:val="00C17310"/>
    <w:rsid w:val="00C302E1"/>
    <w:rsid w:val="00C3235B"/>
    <w:rsid w:val="00C330AD"/>
    <w:rsid w:val="00C34E40"/>
    <w:rsid w:val="00C4018E"/>
    <w:rsid w:val="00C61312"/>
    <w:rsid w:val="00C720C8"/>
    <w:rsid w:val="00C74E33"/>
    <w:rsid w:val="00C75CCE"/>
    <w:rsid w:val="00C77A91"/>
    <w:rsid w:val="00C824CB"/>
    <w:rsid w:val="00C857E2"/>
    <w:rsid w:val="00C92434"/>
    <w:rsid w:val="00CA0A8E"/>
    <w:rsid w:val="00CA1354"/>
    <w:rsid w:val="00CA4211"/>
    <w:rsid w:val="00CA6C68"/>
    <w:rsid w:val="00CB06E3"/>
    <w:rsid w:val="00CC7DE2"/>
    <w:rsid w:val="00CD7F25"/>
    <w:rsid w:val="00CF1C4A"/>
    <w:rsid w:val="00CF250E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413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0285E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E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66CD-107B-4281-A82C-7879FABA6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Muleya Hakayuwa</cp:lastModifiedBy>
  <cp:revision>4</cp:revision>
  <cp:lastPrinted>2012-09-24T12:03:00Z</cp:lastPrinted>
  <dcterms:created xsi:type="dcterms:W3CDTF">2026-06-11T08:25:00Z</dcterms:created>
  <dcterms:modified xsi:type="dcterms:W3CDTF">2026-06-17T10:41:00Z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2024-05-17T12:55:40Z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c0e6f274-63e2-44a1-8339-b50b0d63b41f</vt:lpwstr>
  </property>
  <property fmtid="{D5CDD505-2E9C-101B-9397-08002B2CF9AE}" pid="9" name="MSIP_Label_6bd9ddd1-4d20-43f6-abfa-fc3c07406f94_ContentBits">
    <vt:lpwstr>0</vt:lpwstr>
  </property>
</Properties>
</file>